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bookmarkStart w:id="0" w:name="_GoBack"/>
      <w:proofErr w:type="spellStart"/>
      <w:r w:rsidRPr="00931732">
        <w:rPr>
          <w:lang w:val="en-US"/>
        </w:rPr>
        <w:t>Bioinspiration</w:t>
      </w:r>
      <w:proofErr w:type="spellEnd"/>
      <w:r w:rsidRPr="00931732">
        <w:rPr>
          <w:lang w:val="en-US"/>
        </w:rPr>
        <w:t xml:space="preserve"> and Biometrics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Biomedical Materials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Chinese Journal of Chemical Physics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Chinese Physics B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Chinese Physics Letters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Classical and Quantum Gravity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Communications in Theoretical Physics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Computational Science &amp; Discovery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Environmental Research Letters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European Journal of Physics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IOP Conference Series: Earth &amp; Environmental Science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IOP Conference Series: Materials Science and Engineering (NEW)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Inverse Problems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Journal of Breath Research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 xml:space="preserve">Journal of Cosmology and </w:t>
      </w:r>
      <w:proofErr w:type="spellStart"/>
      <w:r w:rsidRPr="00931732">
        <w:rPr>
          <w:lang w:val="en-US"/>
        </w:rPr>
        <w:t>Astroparticle</w:t>
      </w:r>
      <w:proofErr w:type="spellEnd"/>
      <w:r w:rsidRPr="00931732">
        <w:rPr>
          <w:lang w:val="en-US"/>
        </w:rPr>
        <w:t xml:space="preserve"> Physics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Journal of Geophysics and Engineering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Journal of High Energy Physics*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>Journal of Instrumentation</w:t>
      </w:r>
    </w:p>
    <w:p w:rsidR="0032693C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931732">
        <w:rPr>
          <w:lang w:val="en-US"/>
        </w:rPr>
        <w:t xml:space="preserve">Journal of Micromechanics and </w:t>
      </w:r>
      <w:proofErr w:type="spellStart"/>
      <w:r w:rsidRPr="00931732">
        <w:rPr>
          <w:lang w:val="en-US"/>
        </w:rPr>
        <w:t>Microengineering</w:t>
      </w:r>
      <w:proofErr w:type="spellEnd"/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Journal of Neural Engineering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Journal of Optics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Journal of Physics A: Mathematical and Theoretical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Journal of Physics B: Atomic, Molecular and Optical Physics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Journal of Physics: Condensed Matter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Journal of Physics: Conference Series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Journal of Physics D: Applied Physics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Journal of Physics G: Nuclear and Particle Physics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Journal of Radiological Protection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Journal of Statistical Mechanics: Theory and Experiment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Measurement Science and Technology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proofErr w:type="spellStart"/>
      <w:r w:rsidRPr="00931732">
        <w:rPr>
          <w:rFonts w:ascii="TimesNewRomanPSMT" w:hAnsi="TimesNewRomanPSMT" w:cs="TimesNewRomanPSMT"/>
          <w:lang w:val="en-US"/>
        </w:rPr>
        <w:t>Metrologia</w:t>
      </w:r>
      <w:proofErr w:type="spellEnd"/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proofErr w:type="spellStart"/>
      <w:r w:rsidRPr="00931732">
        <w:rPr>
          <w:rFonts w:ascii="TimesNewRomanPSMT" w:hAnsi="TimesNewRomanPSMT" w:cs="TimesNewRomanPSMT"/>
          <w:lang w:val="en-US"/>
        </w:rPr>
        <w:t>Modelling</w:t>
      </w:r>
      <w:proofErr w:type="spellEnd"/>
      <w:r w:rsidRPr="00931732">
        <w:rPr>
          <w:rFonts w:ascii="TimesNewRomanPSMT" w:hAnsi="TimesNewRomanPSMT" w:cs="TimesNewRomanPSMT"/>
          <w:lang w:val="en-US"/>
        </w:rPr>
        <w:t xml:space="preserve"> and Simulation in Materials Science and Engineering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Nanotechnology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New Journal of Physics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Nonlinearity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Nuclear Fusion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proofErr w:type="spellStart"/>
      <w:r w:rsidRPr="00931732">
        <w:rPr>
          <w:rFonts w:ascii="TimesNewRomanPSMT" w:hAnsi="TimesNewRomanPSMT" w:cs="TimesNewRomanPSMT"/>
          <w:lang w:val="en-US"/>
        </w:rPr>
        <w:t>Physica</w:t>
      </w:r>
      <w:proofErr w:type="spellEnd"/>
      <w:r w:rsidRPr="00931732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Pr="00931732">
        <w:rPr>
          <w:rFonts w:ascii="TimesNewRomanPSMT" w:hAnsi="TimesNewRomanPSMT" w:cs="TimesNewRomanPSMT"/>
          <w:lang w:val="en-US"/>
        </w:rPr>
        <w:t>Scripta</w:t>
      </w:r>
      <w:proofErr w:type="spellEnd"/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Physical Biology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Physics Education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Physics in Medicine and Biology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Physiological Measurement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Plasma Physics and Controlled Fusion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Plasma Science and Technology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Plasma Sources Science and Technology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Reports on Progress in Physics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Science &amp; Technology of Advanced Materials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Semiconductor Science and Technology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Smart Materials and Structures</w:t>
      </w:r>
    </w:p>
    <w:p w:rsidR="006413E7" w:rsidRPr="00931732" w:rsidRDefault="006413E7" w:rsidP="00931732">
      <w:pPr>
        <w:pStyle w:val="a3"/>
        <w:numPr>
          <w:ilvl w:val="0"/>
          <w:numId w:val="1"/>
        </w:numPr>
        <w:spacing w:after="0" w:line="240" w:lineRule="auto"/>
        <w:rPr>
          <w:rFonts w:ascii="TimesNewRomanPSMT" w:hAnsi="TimesNewRomanPSMT" w:cs="TimesNewRomanPSMT"/>
          <w:lang w:val="en-US"/>
        </w:rPr>
      </w:pPr>
      <w:r w:rsidRPr="00931732">
        <w:rPr>
          <w:rFonts w:ascii="TimesNewRomanPSMT" w:hAnsi="TimesNewRomanPSMT" w:cs="TimesNewRomanPSMT"/>
          <w:lang w:val="en-US"/>
        </w:rPr>
        <w:t>Superconductor Science and Technology</w:t>
      </w:r>
    </w:p>
    <w:bookmarkEnd w:id="0"/>
    <w:p w:rsidR="006413E7" w:rsidRPr="006413E7" w:rsidRDefault="006413E7" w:rsidP="006413E7">
      <w:pPr>
        <w:spacing w:after="0" w:line="240" w:lineRule="auto"/>
        <w:rPr>
          <w:lang w:val="en-US"/>
        </w:rPr>
      </w:pPr>
    </w:p>
    <w:sectPr w:rsidR="006413E7" w:rsidRPr="0064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0437"/>
    <w:multiLevelType w:val="hybridMultilevel"/>
    <w:tmpl w:val="CEF6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7"/>
    <w:rsid w:val="002A4435"/>
    <w:rsid w:val="0032693C"/>
    <w:rsid w:val="006413E7"/>
    <w:rsid w:val="009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2013-01-15T06:30:00Z</dcterms:created>
  <dcterms:modified xsi:type="dcterms:W3CDTF">2013-01-15T06:30:00Z</dcterms:modified>
</cp:coreProperties>
</file>